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2F72A" w14:textId="77777777" w:rsidR="00790DA8" w:rsidRDefault="00790DA8" w:rsidP="00790DA8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Highlight Skin of Color Clinics / Gender Affirming Clinics</w:t>
      </w:r>
    </w:p>
    <w:p w14:paraId="4190D35C" w14:textId="77777777" w:rsidR="00790DA8" w:rsidRDefault="00790DA8" w:rsidP="00790DA8">
      <w:pPr>
        <w:pStyle w:val="NormalWeb"/>
        <w:spacing w:before="240" w:beforeAutospacing="0" w:after="240" w:afterAutospacing="0"/>
        <w:ind w:left="1440"/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color w:val="000000"/>
          <w:sz w:val="14"/>
          <w:szCs w:val="14"/>
        </w:rPr>
        <w:t xml:space="preserve">   </w:t>
      </w:r>
      <w:r>
        <w:rPr>
          <w:rFonts w:ascii="Arial" w:hAnsi="Arial" w:cs="Arial"/>
          <w:color w:val="000000"/>
          <w:sz w:val="22"/>
          <w:szCs w:val="22"/>
        </w:rPr>
        <w:t xml:space="preserve">Where are they located? A blip about what they are and contact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information</w:t>
      </w:r>
      <w:proofErr w:type="gramEnd"/>
    </w:p>
    <w:p w14:paraId="7EB2C4EB" w14:textId="77777777" w:rsidR="00790DA8" w:rsidRPr="00790DA8" w:rsidRDefault="00790DA8" w:rsidP="00790DA8">
      <w:pPr>
        <w:pStyle w:val="NormalWeb"/>
        <w:spacing w:before="240" w:after="240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color w:val="000000"/>
          <w:sz w:val="14"/>
          <w:szCs w:val="14"/>
        </w:rPr>
        <w:t xml:space="preserve">  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Penn</w:t>
      </w:r>
      <w:r w:rsidRPr="00790DA8">
        <w:rPr>
          <w:rFonts w:ascii="Arial" w:hAnsi="Arial" w:cs="Arial"/>
          <w:color w:val="000000"/>
          <w:sz w:val="22"/>
          <w:szCs w:val="22"/>
        </w:rPr>
        <w:t>Pride</w:t>
      </w:r>
      <w:proofErr w:type="spellEnd"/>
      <w:r w:rsidRPr="00790DA8">
        <w:rPr>
          <w:rFonts w:ascii="Arial" w:hAnsi="Arial" w:cs="Arial"/>
          <w:color w:val="000000"/>
          <w:sz w:val="22"/>
          <w:szCs w:val="22"/>
        </w:rPr>
        <w:t xml:space="preserve"> Clinic for LGBTQ+ Dermatology Services</w:t>
      </w:r>
    </w:p>
    <w:p w14:paraId="6C0946BD" w14:textId="7F96E1B8" w:rsidR="00790DA8" w:rsidRDefault="00790DA8" w:rsidP="00790DA8">
      <w:pPr>
        <w:pStyle w:val="NormalWeb"/>
        <w:spacing w:before="240" w:beforeAutospacing="0" w:after="240" w:afterAutospacing="0"/>
        <w:ind w:left="1440"/>
      </w:pPr>
      <w:r w:rsidRPr="00790DA8">
        <w:rPr>
          <w:rFonts w:ascii="Arial" w:hAnsi="Arial" w:cs="Arial"/>
          <w:color w:val="000000"/>
          <w:sz w:val="22"/>
          <w:szCs w:val="22"/>
        </w:rPr>
        <w:t>The Pride Clinic serves LGBTQ+ individuals and specializes in treating skin concerns. Penn Dermatology's Pride Clinic is held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90DA8">
        <w:rPr>
          <w:rFonts w:ascii="Arial" w:hAnsi="Arial" w:cs="Arial"/>
          <w:color w:val="000000"/>
          <w:sz w:val="22"/>
          <w:szCs w:val="22"/>
        </w:rPr>
        <w:t>at Penn Dermatology Perelman, South Pavilion, 1st Floor - 3400 Civic Center Boulevard, Philadelphia, PA and at Penn Dermatology Pennsylvania Hospital, 235 S. 8th Street, Philadelphia, PA. We aim to provide world-class dermatological care in an environment where patients feel safe and heard.</w:t>
      </w:r>
      <w:r w:rsidRPr="00790DA8">
        <w:t xml:space="preserve"> </w:t>
      </w:r>
      <w:r w:rsidRPr="00790DA8">
        <w:rPr>
          <w:rFonts w:ascii="Arial" w:hAnsi="Arial" w:cs="Arial"/>
          <w:color w:val="000000"/>
          <w:sz w:val="22"/>
          <w:szCs w:val="22"/>
        </w:rPr>
        <w:t>(800) 789-7366</w:t>
      </w:r>
    </w:p>
    <w:p w14:paraId="3AEBA417" w14:textId="65B84711" w:rsidR="00790DA8" w:rsidRDefault="00790DA8" w:rsidP="00790DA8">
      <w:pPr>
        <w:pStyle w:val="NormalWeb"/>
        <w:spacing w:before="240" w:after="240"/>
        <w:ind w:left="1440"/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color w:val="000000"/>
          <w:sz w:val="14"/>
          <w:szCs w:val="14"/>
        </w:rPr>
        <w:t xml:space="preserve">   </w:t>
      </w:r>
      <w:r w:rsidRPr="00790DA8">
        <w:rPr>
          <w:rFonts w:ascii="Arial" w:hAnsi="Arial" w:cs="Arial"/>
          <w:color w:val="000000"/>
          <w:sz w:val="22"/>
          <w:szCs w:val="22"/>
        </w:rPr>
        <w:t>UPMC cares for all members of the LGBTQIA+ communities. This includes, but is not limited to, lesbian, gay, bisexual, trans, queer, intersex, and asexual or aromantic people.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90DA8">
        <w:rPr>
          <w:rFonts w:ascii="Arial" w:hAnsi="Arial" w:cs="Arial"/>
          <w:color w:val="000000"/>
          <w:sz w:val="22"/>
          <w:szCs w:val="22"/>
        </w:rPr>
        <w:t xml:space="preserve">We offer expert care for transgender and </w:t>
      </w:r>
      <w:proofErr w:type="gramStart"/>
      <w:r w:rsidRPr="00790DA8">
        <w:rPr>
          <w:rFonts w:ascii="Arial" w:hAnsi="Arial" w:cs="Arial"/>
          <w:color w:val="000000"/>
          <w:sz w:val="22"/>
          <w:szCs w:val="22"/>
        </w:rPr>
        <w:t>gender-diverse</w:t>
      </w:r>
      <w:proofErr w:type="gramEnd"/>
      <w:r w:rsidRPr="00790DA8">
        <w:rPr>
          <w:rFonts w:ascii="Arial" w:hAnsi="Arial" w:cs="Arial"/>
          <w:color w:val="000000"/>
          <w:sz w:val="22"/>
          <w:szCs w:val="22"/>
        </w:rPr>
        <w:t xml:space="preserve"> (TGD) people, including, nonbinary and genderfluid individuals. </w:t>
      </w:r>
      <w:r>
        <w:rPr>
          <w:rFonts w:ascii="Arial" w:hAnsi="Arial" w:cs="Arial"/>
          <w:color w:val="000000"/>
          <w:sz w:val="22"/>
          <w:szCs w:val="22"/>
        </w:rPr>
        <w:t>To learn more information please</w:t>
      </w:r>
      <w:r w:rsidRPr="00790DA8">
        <w:rPr>
          <w:rFonts w:ascii="Arial" w:hAnsi="Arial" w:cs="Arial"/>
          <w:color w:val="000000"/>
          <w:sz w:val="22"/>
          <w:szCs w:val="22"/>
        </w:rPr>
        <w:t xml:space="preserve"> call the toll-free Patient Relations Customer Service Line at 1-866-705-7020 or contact us at LGBTQHealth@upmc.edu.</w:t>
      </w:r>
    </w:p>
    <w:p w14:paraId="7D02E1B1" w14:textId="77777777" w:rsidR="00790DA8" w:rsidRDefault="00790DA8" w:rsidP="00790DA8">
      <w:pPr>
        <w:pStyle w:val="NormalWeb"/>
        <w:spacing w:before="240" w:beforeAutospacing="0" w:after="240" w:afterAutospacing="0"/>
        <w:ind w:left="1440"/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color w:val="000000"/>
          <w:sz w:val="14"/>
          <w:szCs w:val="14"/>
        </w:rPr>
        <w:t xml:space="preserve">   </w:t>
      </w:r>
      <w:r>
        <w:rPr>
          <w:rFonts w:ascii="Arial" w:hAnsi="Arial" w:cs="Arial"/>
          <w:color w:val="000000"/>
          <w:sz w:val="22"/>
          <w:szCs w:val="22"/>
        </w:rPr>
        <w:t xml:space="preserve">Hershey - With Dr. L Claire Hollins, MD. Nyes Rd clinic with Penn State </w:t>
      </w:r>
      <w:r>
        <w:rPr>
          <w:rFonts w:ascii="Roboto" w:hAnsi="Roboto"/>
          <w:color w:val="202124"/>
          <w:sz w:val="21"/>
          <w:szCs w:val="21"/>
          <w:shd w:val="clear" w:color="auto" w:fill="FFFFFF"/>
        </w:rPr>
        <w:t xml:space="preserve">121 Nyes Rd, Harrisburg, PA 17112, Suite C - 2nd Thursday of each month. Focus on hair loss and </w:t>
      </w:r>
      <w:proofErr w:type="gramStart"/>
      <w:r>
        <w:rPr>
          <w:rFonts w:ascii="Roboto" w:hAnsi="Roboto"/>
          <w:color w:val="202124"/>
          <w:sz w:val="21"/>
          <w:szCs w:val="21"/>
          <w:shd w:val="clear" w:color="auto" w:fill="FFFFFF"/>
        </w:rPr>
        <w:t>hyperpigmentation</w:t>
      </w:r>
      <w:proofErr w:type="gramEnd"/>
      <w:r>
        <w:rPr>
          <w:rFonts w:ascii="Roboto" w:hAnsi="Roboto"/>
          <w:color w:val="202124"/>
          <w:sz w:val="21"/>
          <w:szCs w:val="21"/>
          <w:shd w:val="clear" w:color="auto" w:fill="FFFFFF"/>
        </w:rPr>
        <w:t> </w:t>
      </w:r>
    </w:p>
    <w:p w14:paraId="51F833AE" w14:textId="77777777" w:rsidR="00790DA8" w:rsidRDefault="00790DA8"/>
    <w:p w14:paraId="485C4D30" w14:textId="6B8E2173" w:rsidR="00790DA8" w:rsidRDefault="00790DA8">
      <w:r>
        <w:t xml:space="preserve">Do you have any additional resources that we are missing? E-mail </w:t>
      </w:r>
      <w:hyperlink r:id="rId4" w:history="1">
        <w:r w:rsidRPr="000279D0">
          <w:rPr>
            <w:rStyle w:val="Hyperlink"/>
          </w:rPr>
          <w:t>info@padermatology.org</w:t>
        </w:r>
      </w:hyperlink>
      <w:r>
        <w:t xml:space="preserve"> today!</w:t>
      </w:r>
    </w:p>
    <w:sectPr w:rsidR="0079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A8"/>
    <w:rsid w:val="0079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030FC"/>
  <w15:chartTrackingRefBased/>
  <w15:docId w15:val="{A0FB0289-6ACE-4486-8F18-09DACF71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790D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0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adermatolo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Blankenhorn, Amy</dc:creator>
  <cp:keywords/>
  <dc:description/>
  <cp:lastModifiedBy>Blankenhorn, Amy</cp:lastModifiedBy>
  <cp:revision>1</cp:revision>
  <dcterms:created xsi:type="dcterms:W3CDTF">2023-08-28T15:44:00Z</dcterms:created>
  <dcterms:modified xsi:type="dcterms:W3CDTF">2023-08-28T15:56:00Z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6e817df0-8482-4f2f-80e5-cefe5754a321</vt:lpwstr>
  </property>
</Properties>
</file>